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5C5" w:rsidRPr="00D365C5" w:rsidRDefault="00D365C5" w:rsidP="00D365C5">
      <w:pPr>
        <w:spacing w:after="0" w:line="360" w:lineRule="auto"/>
        <w:rPr>
          <w:rFonts w:ascii="Cambria" w:eastAsia="Times New Roman" w:hAnsi="Cambria" w:cstheme="minorHAnsi"/>
          <w:sz w:val="28"/>
          <w:szCs w:val="24"/>
          <w:lang w:eastAsia="nl-NL"/>
        </w:rPr>
      </w:pPr>
      <w:r w:rsidRPr="00D365C5">
        <w:rPr>
          <w:rFonts w:ascii="Cambria" w:eastAsia="Times New Roman" w:hAnsi="Cambria" w:cstheme="minorHAnsi"/>
          <w:sz w:val="28"/>
          <w:szCs w:val="24"/>
          <w:lang w:eastAsia="nl-NL"/>
        </w:rPr>
        <w:t xml:space="preserve">Voorzitter, </w:t>
      </w:r>
    </w:p>
    <w:p w:rsidR="00D365C5" w:rsidRPr="00D365C5" w:rsidRDefault="00D365C5" w:rsidP="00D365C5">
      <w:pPr>
        <w:spacing w:after="0" w:line="360" w:lineRule="auto"/>
        <w:rPr>
          <w:rFonts w:ascii="Cambria" w:eastAsia="Times New Roman" w:hAnsi="Cambria" w:cstheme="minorHAnsi"/>
          <w:sz w:val="28"/>
          <w:szCs w:val="24"/>
          <w:lang w:eastAsia="nl-NL"/>
        </w:rPr>
      </w:pPr>
      <w:r w:rsidRPr="00D365C5">
        <w:rPr>
          <w:rFonts w:ascii="Cambria" w:eastAsia="Times New Roman" w:hAnsi="Cambria" w:cstheme="minorHAnsi"/>
          <w:sz w:val="28"/>
          <w:szCs w:val="24"/>
          <w:lang w:eastAsia="nl-NL"/>
        </w:rPr>
        <w:t>Als voorzitter van de als immer zeer betrokken commissie voor Koninkrijksrelaties mag ik namens alle fracties de staatssecretaris bedanken voor zijn heldere en overtuigende beantwoording van onze vragen, voor zijn eerlijke beoordeling van de situatie op Sint Eustatius en in de Haagse verhoudingen, voor zijn toezeggingen om ons structureel te informeren over de ontwikkelingen en criteria</w:t>
      </w:r>
      <w:bookmarkStart w:id="0" w:name="_GoBack"/>
      <w:bookmarkEnd w:id="0"/>
      <w:r w:rsidRPr="00D365C5">
        <w:rPr>
          <w:rFonts w:ascii="Cambria" w:eastAsia="Times New Roman" w:hAnsi="Cambria" w:cstheme="minorHAnsi"/>
          <w:sz w:val="28"/>
          <w:szCs w:val="24"/>
          <w:lang w:eastAsia="nl-NL"/>
        </w:rPr>
        <w:t xml:space="preserve"> en onze zorgen mee te nemen, en voor zijn daadkrachtige wil om verantwoordelijkheid te nemen voor een werkelijke verbetering van de situatie op Sint Eustatius en in Caribisch Nederland.</w:t>
      </w:r>
    </w:p>
    <w:p w:rsidR="00D365C5" w:rsidRPr="00D365C5" w:rsidRDefault="00D365C5" w:rsidP="00D365C5">
      <w:pPr>
        <w:spacing w:after="0" w:line="360" w:lineRule="auto"/>
        <w:rPr>
          <w:rFonts w:ascii="Cambria" w:eastAsia="Times New Roman" w:hAnsi="Cambria" w:cstheme="minorHAnsi"/>
          <w:sz w:val="28"/>
          <w:szCs w:val="24"/>
          <w:lang w:eastAsia="nl-NL"/>
        </w:rPr>
      </w:pPr>
      <w:r w:rsidRPr="00D365C5">
        <w:rPr>
          <w:rFonts w:ascii="Cambria" w:eastAsia="Times New Roman" w:hAnsi="Cambria" w:cstheme="minorHAnsi"/>
          <w:sz w:val="28"/>
          <w:szCs w:val="24"/>
          <w:lang w:eastAsia="nl-NL"/>
        </w:rPr>
        <w:t>We wensen hem wijsheid toe bij zijn bezoek aan Sint Eustatius en bij de volgende stappen die gezet moeten worden. En we spreken ons hartelijke meeleven uit met de burgers van Sint Eustatius in de hoop dat voor hen een nieuw vertrouwen in de overheid mag groeien en een nieuwe hoop op de toekomst van hun prachtige eiland. </w:t>
      </w:r>
    </w:p>
    <w:p w:rsidR="00C66632" w:rsidRPr="00D365C5" w:rsidRDefault="00D365C5" w:rsidP="00D365C5">
      <w:pPr>
        <w:spacing w:line="360" w:lineRule="auto"/>
        <w:rPr>
          <w:rFonts w:ascii="Cambria" w:hAnsi="Cambria" w:cstheme="minorHAnsi"/>
          <w:sz w:val="24"/>
        </w:rPr>
      </w:pPr>
    </w:p>
    <w:sectPr w:rsidR="00C66632" w:rsidRPr="00D36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5"/>
    <w:rsid w:val="00233003"/>
    <w:rsid w:val="00D365C5"/>
    <w:rsid w:val="00DA4B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55831-271A-4EF4-B11F-EA2CFB37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01025">
      <w:bodyDiv w:val="1"/>
      <w:marLeft w:val="0"/>
      <w:marRight w:val="0"/>
      <w:marTop w:val="0"/>
      <w:marBottom w:val="0"/>
      <w:divBdr>
        <w:top w:val="none" w:sz="0" w:space="0" w:color="auto"/>
        <w:left w:val="none" w:sz="0" w:space="0" w:color="auto"/>
        <w:bottom w:val="none" w:sz="0" w:space="0" w:color="auto"/>
        <w:right w:val="none" w:sz="0" w:space="0" w:color="auto"/>
      </w:divBdr>
      <w:divsChild>
        <w:div w:id="1248811969">
          <w:marLeft w:val="0"/>
          <w:marRight w:val="0"/>
          <w:marTop w:val="0"/>
          <w:marBottom w:val="0"/>
          <w:divBdr>
            <w:top w:val="none" w:sz="0" w:space="0" w:color="auto"/>
            <w:left w:val="none" w:sz="0" w:space="0" w:color="auto"/>
            <w:bottom w:val="none" w:sz="0" w:space="0" w:color="auto"/>
            <w:right w:val="none" w:sz="0" w:space="0" w:color="auto"/>
          </w:divBdr>
          <w:divsChild>
            <w:div w:id="413433363">
              <w:marLeft w:val="0"/>
              <w:marRight w:val="0"/>
              <w:marTop w:val="0"/>
              <w:marBottom w:val="0"/>
              <w:divBdr>
                <w:top w:val="none" w:sz="0" w:space="0" w:color="auto"/>
                <w:left w:val="none" w:sz="0" w:space="0" w:color="auto"/>
                <w:bottom w:val="none" w:sz="0" w:space="0" w:color="auto"/>
                <w:right w:val="none" w:sz="0" w:space="0" w:color="auto"/>
              </w:divBdr>
            </w:div>
            <w:div w:id="11714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773</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Michiel Philippart</dc:creator>
  <cp:keywords/>
  <dc:description/>
  <cp:lastModifiedBy>Michiel Philippart</cp:lastModifiedBy>
  <cp:revision>1</cp:revision>
  <dcterms:created xsi:type="dcterms:W3CDTF">2018-02-07T14:30:00Z</dcterms:created>
  <dcterms:modified xsi:type="dcterms:W3CDTF">2018-02-07T14:32:00Z</dcterms:modified>
</cp:coreProperties>
</file>